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ED56" w14:textId="65EBE3A9" w:rsidR="00711060" w:rsidRPr="00C15B01" w:rsidRDefault="00711060" w:rsidP="00E32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21EF1">
        <w:rPr>
          <w:b/>
          <w:sz w:val="32"/>
          <w:szCs w:val="32"/>
        </w:rPr>
        <w:t>2-2023</w:t>
      </w:r>
      <w:r w:rsidR="00C15B01" w:rsidRPr="00C15B01">
        <w:rPr>
          <w:b/>
          <w:sz w:val="32"/>
          <w:szCs w:val="32"/>
        </w:rPr>
        <w:t xml:space="preserve"> </w:t>
      </w:r>
      <w:r w:rsidR="00321EF1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>d</w:t>
      </w:r>
      <w:r w:rsidR="00C15B01" w:rsidRPr="00C15B01">
        <w:rPr>
          <w:b/>
          <w:sz w:val="32"/>
          <w:szCs w:val="32"/>
        </w:rPr>
        <w:t xml:space="preserve">oor </w:t>
      </w:r>
      <w:r w:rsidR="003B3EB2">
        <w:rPr>
          <w:b/>
          <w:sz w:val="32"/>
          <w:szCs w:val="32"/>
        </w:rPr>
        <w:t>T</w:t>
      </w:r>
      <w:r w:rsidR="00C15B01" w:rsidRPr="00C15B01">
        <w:rPr>
          <w:b/>
          <w:sz w:val="32"/>
          <w:szCs w:val="32"/>
        </w:rPr>
        <w:t xml:space="preserve">rack </w:t>
      </w:r>
      <w:r>
        <w:rPr>
          <w:b/>
          <w:sz w:val="32"/>
          <w:szCs w:val="32"/>
        </w:rPr>
        <w:t>Tryout Rubric</w:t>
      </w:r>
      <w:r w:rsidR="00E3244D">
        <w:rPr>
          <w:b/>
          <w:sz w:val="32"/>
          <w:szCs w:val="32"/>
        </w:rPr>
        <w:t xml:space="preserve"> &amp; </w:t>
      </w:r>
      <w:r>
        <w:rPr>
          <w:b/>
          <w:sz w:val="32"/>
          <w:szCs w:val="32"/>
        </w:rPr>
        <w:t>Qualification Standards</w:t>
      </w:r>
    </w:p>
    <w:p w14:paraId="5A16ED57" w14:textId="77777777" w:rsidR="00C15B01" w:rsidRDefault="00C15B01" w:rsidP="00C15B01">
      <w:pPr>
        <w:jc w:val="center"/>
      </w:pPr>
    </w:p>
    <w:p w14:paraId="5A16ED59" w14:textId="77777777" w:rsidR="00C15B01" w:rsidRPr="00C22128" w:rsidRDefault="00C15B01" w:rsidP="00C15B01">
      <w:pPr>
        <w:rPr>
          <w:b/>
          <w:bCs/>
        </w:rPr>
      </w:pPr>
      <w:r w:rsidRPr="00C22128">
        <w:rPr>
          <w:b/>
          <w:bCs/>
        </w:rPr>
        <w:t>Event</w:t>
      </w:r>
      <w:r w:rsidRPr="00C22128">
        <w:rPr>
          <w:b/>
          <w:bCs/>
        </w:rPr>
        <w:tab/>
      </w:r>
      <w:r w:rsidRPr="00C22128">
        <w:rPr>
          <w:b/>
          <w:bCs/>
        </w:rPr>
        <w:tab/>
        <w:t>Class</w:t>
      </w:r>
      <w:r w:rsidRPr="00C22128">
        <w:rPr>
          <w:b/>
          <w:bCs/>
        </w:rPr>
        <w:tab/>
      </w:r>
      <w:r w:rsidRPr="00C22128">
        <w:rPr>
          <w:b/>
          <w:bCs/>
        </w:rPr>
        <w:tab/>
        <w:t>Male</w:t>
      </w:r>
      <w:r w:rsidRPr="00C22128">
        <w:rPr>
          <w:b/>
          <w:bCs/>
        </w:rPr>
        <w:tab/>
      </w:r>
      <w:r w:rsidRPr="00C22128">
        <w:rPr>
          <w:b/>
          <w:bCs/>
        </w:rPr>
        <w:tab/>
        <w:t>Female</w:t>
      </w:r>
      <w:r w:rsidRPr="00C22128">
        <w:rPr>
          <w:b/>
          <w:bCs/>
        </w:rPr>
        <w:tab/>
      </w:r>
      <w:r w:rsidRPr="00C22128">
        <w:rPr>
          <w:b/>
          <w:bCs/>
        </w:rPr>
        <w:tab/>
      </w:r>
    </w:p>
    <w:p w14:paraId="5A16ED5A" w14:textId="77777777" w:rsidR="00C15B01" w:rsidRDefault="00C15B01" w:rsidP="00C15B01">
      <w:r>
        <w:t>400m</w:t>
      </w:r>
      <w:r>
        <w:tab/>
      </w:r>
      <w:r>
        <w:tab/>
        <w:t>9</w:t>
      </w:r>
      <w:r w:rsidRPr="00C15B01">
        <w:rPr>
          <w:vertAlign w:val="superscript"/>
        </w:rPr>
        <w:t>th</w:t>
      </w:r>
      <w:r>
        <w:tab/>
      </w:r>
      <w:r>
        <w:tab/>
        <w:t>1:</w:t>
      </w:r>
      <w:r w:rsidR="000731AE">
        <w:t>05</w:t>
      </w:r>
      <w:r>
        <w:tab/>
      </w:r>
      <w:r>
        <w:tab/>
        <w:t>1:</w:t>
      </w:r>
      <w:r w:rsidR="000731AE">
        <w:t>15</w:t>
      </w:r>
    </w:p>
    <w:p w14:paraId="5A16ED5B" w14:textId="230980AE" w:rsidR="00C15B01" w:rsidRDefault="00C15B01" w:rsidP="00C15B01">
      <w:r>
        <w:tab/>
      </w:r>
      <w:r>
        <w:tab/>
      </w:r>
      <w:r w:rsidR="0009796C">
        <w:t>10</w:t>
      </w:r>
      <w:r w:rsidR="0009796C" w:rsidRPr="0009796C">
        <w:rPr>
          <w:vertAlign w:val="superscript"/>
        </w:rPr>
        <w:t>th</w:t>
      </w:r>
      <w:r w:rsidR="0009796C">
        <w:t>-12</w:t>
      </w:r>
      <w:r w:rsidR="0009796C" w:rsidRPr="0009796C">
        <w:rPr>
          <w:vertAlign w:val="superscript"/>
        </w:rPr>
        <w:t>th</w:t>
      </w:r>
      <w:r w:rsidR="0009796C">
        <w:t xml:space="preserve"> </w:t>
      </w:r>
      <w:r>
        <w:tab/>
        <w:t>1:0</w:t>
      </w:r>
      <w:r w:rsidR="000731AE">
        <w:t>0</w:t>
      </w:r>
      <w:r>
        <w:tab/>
      </w:r>
      <w:r>
        <w:tab/>
        <w:t>1:1</w:t>
      </w:r>
      <w:r w:rsidR="000731AE">
        <w:t>0</w:t>
      </w:r>
    </w:p>
    <w:p w14:paraId="5A16ED5C" w14:textId="3EB3B81D" w:rsidR="00C15B01" w:rsidRDefault="000731AE" w:rsidP="00C15B01">
      <w:r>
        <w:t>2</w:t>
      </w:r>
      <w:r w:rsidR="00C15B01">
        <w:t>00m</w:t>
      </w:r>
      <w:r w:rsidR="00C15B01">
        <w:tab/>
      </w:r>
      <w:r w:rsidR="00C15B01">
        <w:tab/>
        <w:t>9</w:t>
      </w:r>
      <w:r w:rsidR="00C15B01" w:rsidRPr="00C15B01">
        <w:rPr>
          <w:vertAlign w:val="superscript"/>
        </w:rPr>
        <w:t>th</w:t>
      </w:r>
      <w:r w:rsidR="00C15B01">
        <w:tab/>
      </w:r>
      <w:r w:rsidR="00C15B01">
        <w:tab/>
      </w:r>
      <w:r w:rsidR="00EA607D">
        <w:t>28</w:t>
      </w:r>
      <w:r w:rsidR="00C15B01">
        <w:tab/>
      </w:r>
      <w:r w:rsidR="00C15B01">
        <w:tab/>
      </w:r>
      <w:r w:rsidR="00EA607D">
        <w:t>31</w:t>
      </w:r>
    </w:p>
    <w:p w14:paraId="5A16ED5D" w14:textId="6989AACF" w:rsidR="0081643D" w:rsidRDefault="0081643D" w:rsidP="00C15B01">
      <w:r>
        <w:tab/>
      </w:r>
      <w:r>
        <w:tab/>
        <w:t>10</w:t>
      </w:r>
      <w:r w:rsidRPr="0081643D">
        <w:rPr>
          <w:vertAlign w:val="superscript"/>
        </w:rPr>
        <w:t>th</w:t>
      </w:r>
      <w:r>
        <w:t>-12</w:t>
      </w:r>
      <w:r w:rsidRPr="0081643D">
        <w:rPr>
          <w:vertAlign w:val="superscript"/>
        </w:rPr>
        <w:t>th</w:t>
      </w:r>
      <w:r>
        <w:tab/>
      </w:r>
      <w:r w:rsidR="00EA607D">
        <w:t>26</w:t>
      </w:r>
      <w:r>
        <w:tab/>
      </w:r>
      <w:r>
        <w:tab/>
      </w:r>
      <w:r w:rsidR="00EA607D">
        <w:t>29</w:t>
      </w:r>
      <w:r>
        <w:tab/>
      </w:r>
    </w:p>
    <w:p w14:paraId="5A16ED60" w14:textId="7CD7D1DA" w:rsidR="003B3EB2" w:rsidRDefault="003B3EB2" w:rsidP="0081643D">
      <w:r>
        <w:t>1600</w:t>
      </w:r>
      <w:r w:rsidR="007B3BEF">
        <w:t xml:space="preserve"> </w:t>
      </w:r>
      <w:r w:rsidR="007B3BEF">
        <w:tab/>
      </w:r>
      <w:r>
        <w:tab/>
        <w:t>9</w:t>
      </w:r>
      <w:r w:rsidRPr="003B3EB2">
        <w:rPr>
          <w:vertAlign w:val="superscript"/>
        </w:rPr>
        <w:t>th</w:t>
      </w:r>
      <w:r>
        <w:tab/>
      </w:r>
      <w:r>
        <w:tab/>
      </w:r>
      <w:r w:rsidR="004676DE">
        <w:t>5</w:t>
      </w:r>
      <w:r>
        <w:t>:</w:t>
      </w:r>
      <w:r w:rsidR="004676DE">
        <w:t>1</w:t>
      </w:r>
      <w:r w:rsidR="00716F00">
        <w:t>5</w:t>
      </w:r>
      <w:r>
        <w:tab/>
      </w:r>
      <w:r>
        <w:tab/>
        <w:t>6:</w:t>
      </w:r>
      <w:r w:rsidR="004676DE">
        <w:t>1</w:t>
      </w:r>
      <w:r w:rsidR="00716F00">
        <w:t>5</w:t>
      </w:r>
    </w:p>
    <w:p w14:paraId="5A16ED61" w14:textId="6E991A0E" w:rsidR="0093617F" w:rsidRPr="000731AE" w:rsidRDefault="003B3EB2" w:rsidP="000731AE">
      <w:r>
        <w:tab/>
      </w:r>
      <w:r>
        <w:tab/>
        <w:t>10</w:t>
      </w:r>
      <w:r w:rsidRPr="003B3EB2">
        <w:rPr>
          <w:vertAlign w:val="superscript"/>
        </w:rPr>
        <w:t>th</w:t>
      </w:r>
      <w:r>
        <w:t>-12</w:t>
      </w:r>
      <w:r w:rsidRPr="003B3EB2">
        <w:rPr>
          <w:vertAlign w:val="superscript"/>
        </w:rPr>
        <w:t>th</w:t>
      </w:r>
      <w:r>
        <w:tab/>
      </w:r>
      <w:r w:rsidR="00716F00">
        <w:t>5:00</w:t>
      </w:r>
      <w:r>
        <w:tab/>
      </w:r>
      <w:r>
        <w:tab/>
      </w:r>
      <w:r w:rsidR="00716F00">
        <w:t>6:00</w:t>
      </w:r>
    </w:p>
    <w:p w14:paraId="5A16ED63" w14:textId="77777777" w:rsidR="00E3244D" w:rsidRDefault="00E3244D" w:rsidP="00E3244D">
      <w:r>
        <w:t>Shot Put</w:t>
      </w:r>
      <w:r>
        <w:tab/>
        <w:t>9</w:t>
      </w:r>
      <w:r w:rsidRPr="0093617F">
        <w:rPr>
          <w:vertAlign w:val="superscript"/>
        </w:rPr>
        <w:t>th</w:t>
      </w:r>
      <w:r>
        <w:tab/>
      </w:r>
      <w:r>
        <w:tab/>
        <w:t>28’</w:t>
      </w:r>
      <w:r>
        <w:tab/>
      </w:r>
      <w:r>
        <w:tab/>
        <w:t>24’</w:t>
      </w:r>
    </w:p>
    <w:p w14:paraId="5A16ED64" w14:textId="77777777" w:rsidR="00E3244D" w:rsidRDefault="00E3244D" w:rsidP="00E3244D">
      <w:r>
        <w:tab/>
      </w:r>
      <w:r>
        <w:tab/>
        <w:t>10</w:t>
      </w:r>
      <w:r w:rsidRPr="0093617F">
        <w:rPr>
          <w:vertAlign w:val="superscript"/>
        </w:rPr>
        <w:t>th</w:t>
      </w:r>
      <w:r>
        <w:t>-12</w:t>
      </w:r>
      <w:r w:rsidRPr="0093617F">
        <w:rPr>
          <w:vertAlign w:val="superscript"/>
        </w:rPr>
        <w:t>th</w:t>
      </w:r>
      <w:r>
        <w:tab/>
        <w:t>32’</w:t>
      </w:r>
      <w:r>
        <w:tab/>
      </w:r>
      <w:r>
        <w:tab/>
        <w:t>28’</w:t>
      </w:r>
    </w:p>
    <w:p w14:paraId="5A16ED68" w14:textId="77777777" w:rsidR="002F1E34" w:rsidRDefault="002F1E34" w:rsidP="00FA7F56">
      <w:pPr>
        <w:jc w:val="center"/>
      </w:pPr>
    </w:p>
    <w:p w14:paraId="5A16ED69" w14:textId="536282C6" w:rsidR="00F169FC" w:rsidRDefault="00C05E15" w:rsidP="00FA7F56">
      <w:pPr>
        <w:jc w:val="center"/>
      </w:pPr>
      <w:r>
        <w:t xml:space="preserve">These qualifying events will be evaluated over the first few days of </w:t>
      </w:r>
      <w:r w:rsidR="00784A5F">
        <w:t>tryouts</w:t>
      </w:r>
      <w:r>
        <w:t xml:space="preserve">. We will get down to our final roster no later than </w:t>
      </w:r>
      <w:r w:rsidR="009D383B">
        <w:t>the third day of tryouts</w:t>
      </w:r>
      <w:r>
        <w:t>.</w:t>
      </w:r>
    </w:p>
    <w:p w14:paraId="6817C172" w14:textId="1F96A4FF" w:rsidR="00C22128" w:rsidRDefault="00C22128" w:rsidP="00FA7F56">
      <w:pPr>
        <w:jc w:val="center"/>
      </w:pPr>
      <w:r>
        <w:t>Athletes</w:t>
      </w:r>
      <w:r w:rsidR="005F5032">
        <w:t xml:space="preserve"> </w:t>
      </w:r>
      <w:r w:rsidR="00784A5F">
        <w:t xml:space="preserve">are not required to try out for all 4 </w:t>
      </w:r>
      <w:r w:rsidR="00291372">
        <w:t xml:space="preserve">of the </w:t>
      </w:r>
      <w:r w:rsidR="00784A5F">
        <w:t>events</w:t>
      </w:r>
      <w:r w:rsidR="00291372">
        <w:t xml:space="preserve"> above</w:t>
      </w:r>
      <w:r w:rsidR="009C4B0C">
        <w:t xml:space="preserve">, but you </w:t>
      </w:r>
      <w:r w:rsidR="005F5032">
        <w:t xml:space="preserve">will only be evaluated on the events </w:t>
      </w:r>
      <w:r w:rsidR="002716B0">
        <w:t xml:space="preserve">that </w:t>
      </w:r>
      <w:r w:rsidR="009C4B0C">
        <w:t>you</w:t>
      </w:r>
      <w:r w:rsidR="002716B0">
        <w:t xml:space="preserve"> participate in during tryouts.</w:t>
      </w:r>
    </w:p>
    <w:p w14:paraId="39956A13" w14:textId="4BA77C73" w:rsidR="00164087" w:rsidRDefault="00164087" w:rsidP="00FA7F56">
      <w:pPr>
        <w:jc w:val="center"/>
      </w:pPr>
      <w:r>
        <w:t>Athletes should give their all when trying out. Each athlete is granted one</w:t>
      </w:r>
      <w:r w:rsidR="00F47D7B">
        <w:t xml:space="preserve"> tryout per event. A makeup day will </w:t>
      </w:r>
      <w:r w:rsidR="005C2CBF">
        <w:t xml:space="preserve">be </w:t>
      </w:r>
      <w:r w:rsidR="00F47D7B">
        <w:t xml:space="preserve">available only for </w:t>
      </w:r>
      <w:r w:rsidR="00316BF9">
        <w:t xml:space="preserve">an </w:t>
      </w:r>
      <w:r w:rsidR="00F47D7B">
        <w:t>excused absence communicated in advance.</w:t>
      </w:r>
    </w:p>
    <w:p w14:paraId="5A16ED6A" w14:textId="3EA859FF" w:rsidR="006B756D" w:rsidRDefault="00F169FC" w:rsidP="0093617F">
      <w:r>
        <w:t xml:space="preserve">If these standards are not met by enough athletes to fill the </w:t>
      </w:r>
      <w:r w:rsidR="000731AE">
        <w:t>numbers we are looking for</w:t>
      </w:r>
      <w:r w:rsidR="00CA4193">
        <w:t>,</w:t>
      </w:r>
      <w:r w:rsidR="000731AE">
        <w:t xml:space="preserve"> </w:t>
      </w:r>
      <w:r>
        <w:t>we will use the next bes</w:t>
      </w:r>
      <w:r w:rsidR="000731AE">
        <w:t>t qualifying times and other criteria</w:t>
      </w:r>
      <w:r w:rsidR="007850EE">
        <w:t xml:space="preserve"> per coach’s discretion</w:t>
      </w:r>
      <w:r w:rsidR="004676DE">
        <w:t xml:space="preserve">. Other criteria includes </w:t>
      </w:r>
      <w:r w:rsidR="006B756D">
        <w:t>but is not limited to the following:</w:t>
      </w:r>
    </w:p>
    <w:p w14:paraId="5A16ED6B" w14:textId="1EE973B6" w:rsidR="00E3244D" w:rsidRPr="00B57801" w:rsidRDefault="006B756D" w:rsidP="00E3244D">
      <w:pPr>
        <w:pStyle w:val="ListParagraph"/>
        <w:numPr>
          <w:ilvl w:val="0"/>
          <w:numId w:val="4"/>
        </w:numPr>
      </w:pPr>
      <w:r>
        <w:t>Attendance and punctuality – Effort – Estimated ability</w:t>
      </w:r>
      <w:r w:rsidR="002F1E34">
        <w:t>/Coachability</w:t>
      </w:r>
      <w:r>
        <w:t xml:space="preserve"> – Desire – Competitiveness </w:t>
      </w:r>
      <w:r w:rsidR="00C05E15">
        <w:t>–</w:t>
      </w:r>
      <w:r>
        <w:t xml:space="preserve"> </w:t>
      </w:r>
      <w:r w:rsidR="00C05E15">
        <w:t>Behavior</w:t>
      </w:r>
      <w:r w:rsidR="007B3BEF">
        <w:t xml:space="preserve"> – </w:t>
      </w:r>
      <w:r w:rsidR="004676DE">
        <w:t>F</w:t>
      </w:r>
      <w:r w:rsidR="000731AE">
        <w:t>ield event potential</w:t>
      </w:r>
      <w:r w:rsidR="000E007F">
        <w:t xml:space="preserve"> – Sportsmanship </w:t>
      </w:r>
    </w:p>
    <w:p w14:paraId="5A16ED6C" w14:textId="77777777" w:rsidR="004676DE" w:rsidRDefault="004676DE" w:rsidP="00B57801">
      <w:r>
        <w:t xml:space="preserve">If the number of athletes achieving these times exceeds our event </w:t>
      </w:r>
      <w:proofErr w:type="gramStart"/>
      <w:r>
        <w:t>limits</w:t>
      </w:r>
      <w:proofErr w:type="gramEnd"/>
      <w:r>
        <w:t xml:space="preserve"> we will keep the best times up to the following </w:t>
      </w:r>
      <w:r w:rsidR="00E3244D">
        <w:t xml:space="preserve">maximum </w:t>
      </w:r>
      <w:r>
        <w:t>limits:</w:t>
      </w:r>
      <w:r w:rsidR="00E3244D">
        <w:t xml:space="preserve"> </w:t>
      </w:r>
      <w:r>
        <w:t>Distance: 15 athletes per gender</w:t>
      </w:r>
      <w:r w:rsidR="00E3244D">
        <w:t xml:space="preserve">, </w:t>
      </w:r>
      <w:r>
        <w:t>Sprints: 25 athletes per gender</w:t>
      </w:r>
    </w:p>
    <w:p w14:paraId="5A16ED6D" w14:textId="71BE5235" w:rsidR="00C15B01" w:rsidRPr="00E3244D" w:rsidRDefault="00C05E15" w:rsidP="00E3244D">
      <w:pPr>
        <w:jc w:val="center"/>
        <w:rPr>
          <w:b/>
          <w:sz w:val="24"/>
          <w:szCs w:val="24"/>
        </w:rPr>
      </w:pPr>
      <w:r w:rsidRPr="00C05E15">
        <w:rPr>
          <w:b/>
          <w:sz w:val="24"/>
          <w:szCs w:val="24"/>
        </w:rPr>
        <w:t xml:space="preserve">Decisions on the team roster are made using all above criteria and the final decision is based on </w:t>
      </w:r>
      <w:r w:rsidR="00884429">
        <w:rPr>
          <w:b/>
          <w:sz w:val="24"/>
          <w:szCs w:val="24"/>
        </w:rPr>
        <w:t>Head C</w:t>
      </w:r>
      <w:r w:rsidRPr="00C05E15">
        <w:rPr>
          <w:b/>
          <w:sz w:val="24"/>
          <w:szCs w:val="24"/>
        </w:rPr>
        <w:t>oach</w:t>
      </w:r>
      <w:r w:rsidR="00884429">
        <w:rPr>
          <w:b/>
          <w:sz w:val="24"/>
          <w:szCs w:val="24"/>
        </w:rPr>
        <w:t>’</w:t>
      </w:r>
      <w:r w:rsidRPr="00C05E15">
        <w:rPr>
          <w:b/>
          <w:sz w:val="24"/>
          <w:szCs w:val="24"/>
        </w:rPr>
        <w:t>s d</w:t>
      </w:r>
      <w:r w:rsidR="003D02C8">
        <w:rPr>
          <w:b/>
          <w:sz w:val="24"/>
          <w:szCs w:val="24"/>
        </w:rPr>
        <w:t>i</w:t>
      </w:r>
      <w:r w:rsidRPr="00C05E15">
        <w:rPr>
          <w:b/>
          <w:sz w:val="24"/>
          <w:szCs w:val="24"/>
        </w:rPr>
        <w:t>scretion</w:t>
      </w:r>
      <w:r w:rsidR="00CF0B95">
        <w:rPr>
          <w:b/>
          <w:sz w:val="24"/>
          <w:szCs w:val="24"/>
        </w:rPr>
        <w:t>.</w:t>
      </w:r>
    </w:p>
    <w:sectPr w:rsidR="00C15B01" w:rsidRPr="00E3244D" w:rsidSect="00E324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69B"/>
    <w:multiLevelType w:val="hybridMultilevel"/>
    <w:tmpl w:val="C434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C08"/>
    <w:multiLevelType w:val="hybridMultilevel"/>
    <w:tmpl w:val="BE461306"/>
    <w:lvl w:ilvl="0" w:tplc="3522D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6733"/>
    <w:multiLevelType w:val="hybridMultilevel"/>
    <w:tmpl w:val="8040BC30"/>
    <w:lvl w:ilvl="0" w:tplc="ED58F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515A"/>
    <w:multiLevelType w:val="hybridMultilevel"/>
    <w:tmpl w:val="69C0691C"/>
    <w:lvl w:ilvl="0" w:tplc="F48A1C9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5458">
    <w:abstractNumId w:val="1"/>
  </w:num>
  <w:num w:numId="2" w16cid:durableId="1918052384">
    <w:abstractNumId w:val="3"/>
  </w:num>
  <w:num w:numId="3" w16cid:durableId="1372726063">
    <w:abstractNumId w:val="0"/>
  </w:num>
  <w:num w:numId="4" w16cid:durableId="1628704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01"/>
    <w:rsid w:val="000365B2"/>
    <w:rsid w:val="000731AE"/>
    <w:rsid w:val="0009796C"/>
    <w:rsid w:val="000A6160"/>
    <w:rsid w:val="000B22BA"/>
    <w:rsid w:val="000E007F"/>
    <w:rsid w:val="00164087"/>
    <w:rsid w:val="001E0E4C"/>
    <w:rsid w:val="002716B0"/>
    <w:rsid w:val="00291372"/>
    <w:rsid w:val="002F1E34"/>
    <w:rsid w:val="002F7116"/>
    <w:rsid w:val="00316BF9"/>
    <w:rsid w:val="00321EF1"/>
    <w:rsid w:val="003B3EB2"/>
    <w:rsid w:val="003D02C8"/>
    <w:rsid w:val="003D3789"/>
    <w:rsid w:val="00452FF5"/>
    <w:rsid w:val="004676DE"/>
    <w:rsid w:val="005C2CBF"/>
    <w:rsid w:val="005F5032"/>
    <w:rsid w:val="00611C5D"/>
    <w:rsid w:val="00626A78"/>
    <w:rsid w:val="0065497D"/>
    <w:rsid w:val="006B3DD0"/>
    <w:rsid w:val="006B756D"/>
    <w:rsid w:val="006C27FB"/>
    <w:rsid w:val="00711060"/>
    <w:rsid w:val="00716F00"/>
    <w:rsid w:val="00784A5F"/>
    <w:rsid w:val="007850EE"/>
    <w:rsid w:val="007B3BEF"/>
    <w:rsid w:val="007C55E1"/>
    <w:rsid w:val="0081643D"/>
    <w:rsid w:val="00884429"/>
    <w:rsid w:val="0093617F"/>
    <w:rsid w:val="00996A84"/>
    <w:rsid w:val="00997955"/>
    <w:rsid w:val="009C4B0C"/>
    <w:rsid w:val="009D383B"/>
    <w:rsid w:val="00A91D8E"/>
    <w:rsid w:val="00B57801"/>
    <w:rsid w:val="00B67170"/>
    <w:rsid w:val="00B87947"/>
    <w:rsid w:val="00C05E15"/>
    <w:rsid w:val="00C15B01"/>
    <w:rsid w:val="00C22128"/>
    <w:rsid w:val="00CA4193"/>
    <w:rsid w:val="00CF0B95"/>
    <w:rsid w:val="00D054C1"/>
    <w:rsid w:val="00D2685C"/>
    <w:rsid w:val="00E3244D"/>
    <w:rsid w:val="00E46595"/>
    <w:rsid w:val="00E561F9"/>
    <w:rsid w:val="00E92593"/>
    <w:rsid w:val="00EA607D"/>
    <w:rsid w:val="00F169FC"/>
    <w:rsid w:val="00F47D7B"/>
    <w:rsid w:val="00F747AC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ED56"/>
  <w15:docId w15:val="{BF515A62-D06C-447A-9A56-58CF22C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Beatty</dc:creator>
  <cp:lastModifiedBy>Stambaugh, Kate [US] (SP)</cp:lastModifiedBy>
  <cp:revision>31</cp:revision>
  <dcterms:created xsi:type="dcterms:W3CDTF">2022-11-13T00:20:00Z</dcterms:created>
  <dcterms:modified xsi:type="dcterms:W3CDTF">2022-11-13T00:42:00Z</dcterms:modified>
</cp:coreProperties>
</file>